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1B" w:rsidRDefault="00BA4C1B" w:rsidP="00BA4C1B">
      <w:pPr>
        <w:spacing w:line="240" w:lineRule="auto"/>
        <w:jc w:val="right"/>
        <w:rPr>
          <w:b/>
        </w:rPr>
      </w:pPr>
      <w:r w:rsidRPr="00BA4C1B">
        <w:rPr>
          <w:b/>
          <w:noProof/>
          <w:lang w:eastAsia="ru-RU"/>
        </w:rPr>
        <w:drawing>
          <wp:inline distT="0" distB="0" distL="0" distR="0">
            <wp:extent cx="1173480" cy="213360"/>
            <wp:effectExtent l="19050" t="0" r="7620" b="0"/>
            <wp:docPr id="1" name="Рисунок 1" descr="C:\Users\HP\Desktop\анест-ре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нест-ре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1B" w:rsidRPr="00BA4C1B" w:rsidRDefault="00BA4C1B" w:rsidP="00BA4C1B">
      <w:pPr>
        <w:spacing w:line="240" w:lineRule="auto"/>
        <w:jc w:val="center"/>
        <w:rPr>
          <w:b/>
        </w:rPr>
      </w:pPr>
      <w:r w:rsidRPr="00BA4C1B">
        <w:rPr>
          <w:b/>
        </w:rPr>
        <w:t>ПРОТОКОЛ СОЧЕТАННОЙ АНЕСТЕЗИИ</w:t>
      </w:r>
    </w:p>
    <w:p w:rsidR="00BA4C1B" w:rsidRDefault="00BA4C1B" w:rsidP="00BA4C1B">
      <w:pPr>
        <w:spacing w:line="240" w:lineRule="auto"/>
      </w:pPr>
      <w:r>
        <w:t xml:space="preserve">Дата_____________20  </w:t>
      </w:r>
      <w:r w:rsidR="00261172">
        <w:t xml:space="preserve">   </w:t>
      </w:r>
      <w:r>
        <w:t>г. </w:t>
      </w:r>
      <w:r w:rsidR="009104A1">
        <w:t xml:space="preserve">  ___ч. ___мин. –  </w:t>
      </w:r>
      <w:proofErr w:type="spellStart"/>
      <w:r w:rsidR="009104A1">
        <w:t>___ч</w:t>
      </w:r>
      <w:proofErr w:type="spellEnd"/>
      <w:r w:rsidR="009104A1">
        <w:t>.___ мин.</w:t>
      </w:r>
    </w:p>
    <w:p w:rsidR="00BA4C1B" w:rsidRDefault="00BA4C1B" w:rsidP="00BA4C1B">
      <w:pPr>
        <w:spacing w:line="240" w:lineRule="auto"/>
      </w:pPr>
      <w:r>
        <w:t>Больной(ая) в операционной. ЧСС  _______ в мин. АД = ________ / ________ мм.рт.</w:t>
      </w:r>
      <w:r w:rsidR="00261172">
        <w:t xml:space="preserve"> </w:t>
      </w:r>
      <w:r>
        <w:t>ст.</w:t>
      </w:r>
    </w:p>
    <w:p w:rsidR="00BA4C1B" w:rsidRDefault="00BA4C1B" w:rsidP="00BA4C1B">
      <w:pPr>
        <w:spacing w:line="240" w:lineRule="auto"/>
      </w:pPr>
      <w:r>
        <w:t>Установлены мониторинг, в/в инфузия.</w:t>
      </w:r>
    </w:p>
    <w:p w:rsidR="00BA4C1B" w:rsidRDefault="00BA4C1B" w:rsidP="00BA4C1B">
      <w:pPr>
        <w:spacing w:line="240" w:lineRule="auto"/>
      </w:pPr>
      <w:r>
        <w:t>Премедикация в операционной: атропин ______ мг</w:t>
      </w:r>
    </w:p>
    <w:p w:rsidR="00BA4C1B" w:rsidRDefault="00BA4C1B" w:rsidP="00BA4C1B">
      <w:pPr>
        <w:spacing w:line="240" w:lineRule="auto"/>
      </w:pPr>
      <w:r>
        <w:t>Sol. Relii 10 мг – 2 мл_________ампул</w:t>
      </w:r>
    </w:p>
    <w:p w:rsidR="00BA4C1B" w:rsidRDefault="00BA4C1B" w:rsidP="00BA4C1B">
      <w:pPr>
        <w:spacing w:line="240" w:lineRule="auto"/>
      </w:pPr>
      <w:r>
        <w:t>Sol. Phentanyli 0,005% – _______ мл (          мг) _____ ампул</w:t>
      </w:r>
    </w:p>
    <w:p w:rsidR="00BA4C1B" w:rsidRDefault="00BA4C1B" w:rsidP="00BA4C1B">
      <w:pPr>
        <w:spacing w:line="240" w:lineRule="auto"/>
      </w:pPr>
      <w:r>
        <w:t xml:space="preserve">В асептических условиях в положении на спине, на боку (правом, левом) под местной анестезии р-ром лидокаина 2% ____ мл, произведена пункция эпидурального пространства на уровне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    </w:t>
      </w:r>
    </w:p>
    <w:p w:rsidR="00BA4C1B" w:rsidRDefault="00BA4C1B" w:rsidP="00BA4C1B">
      <w:pPr>
        <w:spacing w:line="240" w:lineRule="auto"/>
      </w:pPr>
      <w:r>
        <w:t>Контроль гемодинамики: АД_______ / ______ мм.рт. ст</w:t>
      </w:r>
      <w:r w:rsidR="00142AB4">
        <w:t>.</w:t>
      </w:r>
      <w:r>
        <w:t xml:space="preserve"> ЧСС ________ в мин. В эпидуральное пространство введен катетер в __________</w:t>
      </w:r>
      <w:r w:rsidR="00EE30AC">
        <w:t>______ направлении на ______ см</w:t>
      </w:r>
      <w:r>
        <w:t>, игла удалена, асептическая наклейка, катетер фиксирован на спине пластырем, поворот на спину. Введена тест-доза наропина     % _____ мл. Через 5 минут признаков спинального блока нет. Введена основная доза наропина       % _____ мл.</w:t>
      </w:r>
    </w:p>
    <w:p w:rsidR="00BA4C1B" w:rsidRDefault="00BA4C1B" w:rsidP="00BA4C1B">
      <w:pPr>
        <w:spacing w:line="240" w:lineRule="auto"/>
      </w:pPr>
      <w:r>
        <w:t>Вводный наркоз :</w:t>
      </w:r>
    </w:p>
    <w:p w:rsidR="00BA4C1B" w:rsidRDefault="00BA4C1B" w:rsidP="00BA4C1B">
      <w:pPr>
        <w:spacing w:line="240" w:lineRule="auto"/>
      </w:pPr>
      <w:r>
        <w:t>тракриум _______мг                                    нимбекс________мг</w:t>
      </w:r>
    </w:p>
    <w:p w:rsidR="00BA4C1B" w:rsidRDefault="00BA4C1B" w:rsidP="00BA4C1B">
      <w:pPr>
        <w:spacing w:line="240" w:lineRule="auto"/>
      </w:pPr>
      <w:r>
        <w:t>листенон ______мг                                      зофран________мг</w:t>
      </w:r>
    </w:p>
    <w:p w:rsidR="00BA4C1B" w:rsidRDefault="00BA4C1B" w:rsidP="00BA4C1B">
      <w:pPr>
        <w:spacing w:line="240" w:lineRule="auto"/>
      </w:pPr>
      <w:r>
        <w:t>пропофол_______мг                                    навобан ______ мг</w:t>
      </w:r>
    </w:p>
    <w:p w:rsidR="00BA4C1B" w:rsidRDefault="00BA4C1B" w:rsidP="00BA4C1B">
      <w:pPr>
        <w:spacing w:line="240" w:lineRule="auto"/>
      </w:pPr>
      <w:r>
        <w:t>Sol. Phentanyli 0,005% – _______ мл (          мг) _____ ампул</w:t>
      </w:r>
    </w:p>
    <w:p w:rsidR="00BA4C1B" w:rsidRDefault="00BA4C1B" w:rsidP="00BA4C1B">
      <w:pPr>
        <w:spacing w:line="240" w:lineRule="auto"/>
      </w:pPr>
      <w:r>
        <w:t>Интубация трахеи  через рот трубкой №_____ с  1 2 3 попытки. Особенности(осложнения):___________________________________________________</w:t>
      </w:r>
    </w:p>
    <w:p w:rsidR="00BA4C1B" w:rsidRDefault="00BA4C1B" w:rsidP="00BA4C1B">
      <w:pPr>
        <w:spacing w:line="240" w:lineRule="auto"/>
      </w:pPr>
      <w:r>
        <w:t>ИВЛ аппаратом _______________________   ДО_______ мл   МОД ________л/мин</w:t>
      </w:r>
    </w:p>
    <w:p w:rsidR="00BA4C1B" w:rsidRDefault="00BA4C1B" w:rsidP="00BA4C1B">
      <w:pPr>
        <w:spacing w:line="240" w:lineRule="auto"/>
      </w:pPr>
      <w:r>
        <w:t>Положение больного на спине, на боку (правом, левом)</w:t>
      </w:r>
    </w:p>
    <w:p w:rsidR="00BA4C1B" w:rsidRDefault="00BA4C1B" w:rsidP="00BA4C1B">
      <w:pPr>
        <w:spacing w:line="240" w:lineRule="auto"/>
      </w:pPr>
      <w:r>
        <w:t>Основной наркоз FiО2 =  _____; ПСГ __________л/мин;</w:t>
      </w:r>
    </w:p>
    <w:p w:rsidR="00BA4C1B" w:rsidRDefault="00BA4C1B" w:rsidP="00BA4C1B">
      <w:pPr>
        <w:spacing w:line="240" w:lineRule="auto"/>
      </w:pPr>
      <w:r>
        <w:t>Севоран __________ об% (_______ мл) Десфлуран __________ об% (_______ мл) Изофлуран __________ об% (_______ мл)</w:t>
      </w:r>
    </w:p>
    <w:p w:rsidR="00BA4C1B" w:rsidRDefault="00BA4C1B" w:rsidP="00BA4C1B">
      <w:pPr>
        <w:spacing w:line="240" w:lineRule="auto"/>
      </w:pPr>
      <w:r>
        <w:t>Поддержание анестезии: пропофол_______мг</w:t>
      </w:r>
    </w:p>
    <w:p w:rsidR="00BA4C1B" w:rsidRDefault="00BA4C1B" w:rsidP="00BA4C1B">
      <w:pPr>
        <w:spacing w:line="240" w:lineRule="auto"/>
      </w:pPr>
      <w:r>
        <w:t>Sol. Phentanyli 0,005% — _______ мл (          мг) _____ ампул</w:t>
      </w:r>
    </w:p>
    <w:p w:rsidR="00BA4C1B" w:rsidRDefault="00BA4C1B" w:rsidP="00BA4C1B">
      <w:pPr>
        <w:spacing w:line="240" w:lineRule="auto"/>
      </w:pPr>
      <w:r>
        <w:t>Эпидурально: р-р наропина           % ___________мл</w:t>
      </w:r>
    </w:p>
    <w:p w:rsidR="00BA4C1B" w:rsidRDefault="00BA4C1B" w:rsidP="00BA4C1B">
      <w:pPr>
        <w:spacing w:line="240" w:lineRule="auto"/>
      </w:pPr>
      <w:r>
        <w:t>Миоплегия:  тракриум _____ мг, ______________________________________________</w:t>
      </w:r>
    </w:p>
    <w:p w:rsidR="00BA4C1B" w:rsidRDefault="00BA4C1B" w:rsidP="00BA4C1B">
      <w:pPr>
        <w:spacing w:line="240" w:lineRule="auto"/>
      </w:pPr>
      <w:r>
        <w:t>В/в капельно: физ. р-р__________</w:t>
      </w:r>
      <w:r w:rsidR="00142AB4">
        <w:t xml:space="preserve">_ мл , глюкоза 5%___________мл, </w:t>
      </w:r>
      <w:r>
        <w:t>р-р Рингера ___________мл________________________________________</w:t>
      </w:r>
      <w:r w:rsidR="00142AB4">
        <w:t>________________________</w:t>
      </w:r>
    </w:p>
    <w:p w:rsidR="00BA4C1B" w:rsidRDefault="00BA4C1B" w:rsidP="00BA4C1B">
      <w:pPr>
        <w:spacing w:line="240" w:lineRule="auto"/>
      </w:pPr>
      <w:r>
        <w:t>В/в  дробно:________________________________________________________________</w:t>
      </w:r>
    </w:p>
    <w:p w:rsidR="00BA4C1B" w:rsidRDefault="00BA4C1B" w:rsidP="00BA4C1B">
      <w:pPr>
        <w:spacing w:line="240" w:lineRule="auto"/>
      </w:pPr>
      <w:r>
        <w:t>Течение анестезии гладкое, гемодинамика стабильная (относительно),</w:t>
      </w:r>
    </w:p>
    <w:p w:rsidR="00BA4C1B" w:rsidRDefault="00BA4C1B" w:rsidP="00BA4C1B">
      <w:pPr>
        <w:spacing w:line="240" w:lineRule="auto"/>
      </w:pPr>
      <w:r>
        <w:t>__________________________________________________________________________ РS_____________в 1 мин.  АД_________/___________________/___________ мм. рт.ст.</w:t>
      </w:r>
    </w:p>
    <w:p w:rsidR="00BA4C1B" w:rsidRDefault="00BA4C1B" w:rsidP="00BA4C1B">
      <w:pPr>
        <w:spacing w:line="240" w:lineRule="auto"/>
      </w:pPr>
      <w:r>
        <w:t>Кровопотеря_______________</w:t>
      </w:r>
    </w:p>
    <w:p w:rsidR="00C507EE" w:rsidRDefault="00C507EE" w:rsidP="00BA4C1B">
      <w:pPr>
        <w:spacing w:line="240" w:lineRule="auto"/>
      </w:pPr>
      <w:r>
        <w:t>Диурез ___________________</w:t>
      </w:r>
    </w:p>
    <w:p w:rsidR="00BA4C1B" w:rsidRDefault="00BA4C1B" w:rsidP="00BA4C1B">
      <w:pPr>
        <w:spacing w:line="240" w:lineRule="auto"/>
      </w:pPr>
      <w:r>
        <w:t>После окончания операции, восстановления сознания, адекватного спонтанного дыхания, удовлетворительного  мышечного тонуса и санации трахеи и ротоглотки больной(ая) экстубирован (а). Реакция при пробуждении _________________________</w:t>
      </w:r>
    </w:p>
    <w:p w:rsidR="00BA4C1B" w:rsidRDefault="00BA4C1B" w:rsidP="00BA4C1B">
      <w:pPr>
        <w:spacing w:line="240" w:lineRule="auto"/>
      </w:pPr>
      <w:r>
        <w:t>Переведен(а)  в палату ___________________отделения под наблюдение лечащего врача.</w:t>
      </w:r>
    </w:p>
    <w:p w:rsidR="00BA4C1B" w:rsidRDefault="00BA4C1B" w:rsidP="00BA4C1B">
      <w:pPr>
        <w:spacing w:line="240" w:lineRule="auto"/>
      </w:pPr>
    </w:p>
    <w:p w:rsidR="00EE30AC" w:rsidRDefault="00EE30AC" w:rsidP="00BA4C1B">
      <w:pPr>
        <w:spacing w:line="240" w:lineRule="auto"/>
      </w:pPr>
      <w:r>
        <w:t>Рекомендации в послеоперационном периоде:</w:t>
      </w:r>
    </w:p>
    <w:p w:rsidR="00EE30AC" w:rsidRDefault="00EE30AC" w:rsidP="00BA4C1B">
      <w:pPr>
        <w:spacing w:line="240" w:lineRule="auto"/>
      </w:pPr>
    </w:p>
    <w:p w:rsidR="00EE30AC" w:rsidRDefault="00EE30AC" w:rsidP="00BA4C1B">
      <w:pPr>
        <w:spacing w:line="240" w:lineRule="auto"/>
      </w:pPr>
    </w:p>
    <w:p w:rsidR="00EE30AC" w:rsidRDefault="00EE30AC" w:rsidP="00BA4C1B">
      <w:pPr>
        <w:spacing w:line="240" w:lineRule="auto"/>
      </w:pPr>
    </w:p>
    <w:p w:rsidR="00EE30AC" w:rsidRDefault="00EE30AC" w:rsidP="00BA4C1B">
      <w:pPr>
        <w:spacing w:line="240" w:lineRule="auto"/>
      </w:pPr>
    </w:p>
    <w:p w:rsidR="00BA4C1B" w:rsidRDefault="00BA4C1B" w:rsidP="00BA4C1B">
      <w:pPr>
        <w:spacing w:line="240" w:lineRule="auto"/>
      </w:pPr>
    </w:p>
    <w:p w:rsidR="00BA4C1B" w:rsidRDefault="00BA4C1B" w:rsidP="00BA4C1B">
      <w:pPr>
        <w:spacing w:line="240" w:lineRule="auto"/>
      </w:pPr>
      <w:r>
        <w:t>врач анестезиолог-реаниматолог__________________________</w:t>
      </w:r>
    </w:p>
    <w:p w:rsidR="00BA4C1B" w:rsidRDefault="00BA4C1B" w:rsidP="00BA4C1B">
      <w:pPr>
        <w:spacing w:line="240" w:lineRule="auto"/>
      </w:pPr>
    </w:p>
    <w:p w:rsidR="00341227" w:rsidRDefault="00BA4C1B" w:rsidP="00BA4C1B">
      <w:pPr>
        <w:spacing w:line="240" w:lineRule="auto"/>
      </w:pPr>
      <w:r>
        <w:t>мед. сестра-анестезист __________________________________</w:t>
      </w:r>
    </w:p>
    <w:sectPr w:rsidR="00341227" w:rsidSect="00BA4C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C1B"/>
    <w:rsid w:val="000A04C7"/>
    <w:rsid w:val="00142AB4"/>
    <w:rsid w:val="00241189"/>
    <w:rsid w:val="0025543A"/>
    <w:rsid w:val="00261172"/>
    <w:rsid w:val="002A1E08"/>
    <w:rsid w:val="002B7D84"/>
    <w:rsid w:val="002D44BE"/>
    <w:rsid w:val="002F7BF5"/>
    <w:rsid w:val="00341227"/>
    <w:rsid w:val="00372319"/>
    <w:rsid w:val="005013C3"/>
    <w:rsid w:val="005510BD"/>
    <w:rsid w:val="007111A3"/>
    <w:rsid w:val="00831A6D"/>
    <w:rsid w:val="00836642"/>
    <w:rsid w:val="009104A1"/>
    <w:rsid w:val="00A10868"/>
    <w:rsid w:val="00B12FCC"/>
    <w:rsid w:val="00BA4C1B"/>
    <w:rsid w:val="00C24D6C"/>
    <w:rsid w:val="00C507EE"/>
    <w:rsid w:val="00E26BCA"/>
    <w:rsid w:val="00E90730"/>
    <w:rsid w:val="00EE30AC"/>
    <w:rsid w:val="00F1530D"/>
    <w:rsid w:val="00F8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BE91-6F34-4145-9B3F-A451F507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2017-08-27T20:10:00Z</dcterms:created>
  <dcterms:modified xsi:type="dcterms:W3CDTF">2017-08-27T20:33:00Z</dcterms:modified>
</cp:coreProperties>
</file>